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D21" w:rsidRPr="00A6201C" w:rsidRDefault="00D25D21" w:rsidP="00D25D21">
      <w:pPr>
        <w:rPr>
          <w:rFonts w:ascii="Cambria" w:eastAsia="Calibri" w:hAnsi="Cambria" w:cs="Arial"/>
          <w:b/>
          <w:i/>
          <w:sz w:val="18"/>
          <w:szCs w:val="18"/>
          <w:u w:val="single"/>
        </w:rPr>
      </w:pPr>
      <w:r w:rsidRPr="00A6201C">
        <w:rPr>
          <w:rFonts w:ascii="Calibri" w:eastAsia="Calibri" w:hAnsi="Calibri" w:cs="Arial"/>
          <w:szCs w:val="18"/>
        </w:rPr>
        <w:t>Oznaczenie sprawy: ZOM/KP/</w:t>
      </w:r>
      <w:r w:rsidR="00760103">
        <w:rPr>
          <w:rFonts w:ascii="Calibri" w:eastAsia="Calibri" w:hAnsi="Calibri" w:cs="Arial"/>
          <w:szCs w:val="18"/>
        </w:rPr>
        <w:t>2</w:t>
      </w:r>
      <w:r w:rsidR="006335A0">
        <w:rPr>
          <w:rFonts w:ascii="Calibri" w:eastAsia="Calibri" w:hAnsi="Calibri" w:cs="Arial"/>
          <w:szCs w:val="18"/>
        </w:rPr>
        <w:t xml:space="preserve">/ </w:t>
      </w:r>
      <w:r w:rsidR="00760103">
        <w:rPr>
          <w:rFonts w:ascii="Calibri" w:eastAsia="Calibri" w:hAnsi="Calibri" w:cs="Arial"/>
          <w:szCs w:val="18"/>
        </w:rPr>
        <w:t>19</w:t>
      </w:r>
      <w:r w:rsidR="00760103">
        <w:rPr>
          <w:rFonts w:ascii="Calibri" w:eastAsia="Calibri" w:hAnsi="Calibri" w:cs="Arial"/>
          <w:szCs w:val="18"/>
        </w:rPr>
        <w:tab/>
      </w:r>
      <w:r w:rsidR="00760103">
        <w:rPr>
          <w:rFonts w:ascii="Calibri" w:eastAsia="Calibri" w:hAnsi="Calibri" w:cs="Arial"/>
          <w:szCs w:val="18"/>
        </w:rPr>
        <w:tab/>
      </w:r>
      <w:r w:rsidR="00760103">
        <w:rPr>
          <w:rFonts w:ascii="Calibri" w:eastAsia="Calibri" w:hAnsi="Calibri" w:cs="Arial"/>
          <w:szCs w:val="18"/>
        </w:rPr>
        <w:tab/>
      </w:r>
      <w:r w:rsidR="00760103">
        <w:rPr>
          <w:rFonts w:ascii="Calibri" w:eastAsia="Calibri" w:hAnsi="Calibri" w:cs="Arial"/>
          <w:szCs w:val="18"/>
        </w:rPr>
        <w:tab/>
      </w:r>
      <w:r w:rsidR="00760103">
        <w:rPr>
          <w:rFonts w:ascii="Calibri" w:eastAsia="Calibri" w:hAnsi="Calibri" w:cs="Arial"/>
          <w:szCs w:val="18"/>
        </w:rPr>
        <w:tab/>
      </w:r>
      <w:r w:rsidR="00760103">
        <w:rPr>
          <w:rFonts w:ascii="Calibri" w:eastAsia="Calibri" w:hAnsi="Calibri" w:cs="Arial"/>
          <w:szCs w:val="18"/>
        </w:rPr>
        <w:tab/>
      </w:r>
      <w:r w:rsidR="006335A0">
        <w:rPr>
          <w:rFonts w:ascii="Calibri" w:eastAsia="Calibri" w:hAnsi="Calibri" w:cs="Times New Roman"/>
          <w:i/>
          <w:sz w:val="20"/>
          <w:u w:val="single"/>
        </w:rPr>
        <w:t xml:space="preserve">Załącznik nr 2 </w:t>
      </w:r>
      <w:r w:rsidRPr="00A6201C">
        <w:rPr>
          <w:rFonts w:ascii="Calibri" w:eastAsia="Calibri" w:hAnsi="Calibri" w:cs="Times New Roman"/>
          <w:i/>
          <w:sz w:val="20"/>
          <w:u w:val="single"/>
        </w:rPr>
        <w:t xml:space="preserve"> do SIWZ</w:t>
      </w:r>
    </w:p>
    <w:p w:rsidR="00D25D21" w:rsidRPr="00A6201C" w:rsidRDefault="00D25D21" w:rsidP="00D25D21">
      <w:pPr>
        <w:spacing w:after="0"/>
        <w:rPr>
          <w:rFonts w:ascii="Calibri" w:eastAsia="Calibri" w:hAnsi="Calibri" w:cs="Arial"/>
          <w:b/>
          <w:sz w:val="20"/>
          <w:szCs w:val="20"/>
        </w:rPr>
      </w:pPr>
      <w:r w:rsidRPr="00A6201C">
        <w:rPr>
          <w:rFonts w:ascii="Calibri" w:eastAsia="Calibri" w:hAnsi="Calibri" w:cs="Arial"/>
          <w:b/>
          <w:sz w:val="20"/>
          <w:szCs w:val="20"/>
        </w:rPr>
        <w:t>Wykonawca:</w:t>
      </w:r>
    </w:p>
    <w:p w:rsidR="00D25D21" w:rsidRPr="00A6201C" w:rsidRDefault="00D25D21" w:rsidP="00D25D21">
      <w:pPr>
        <w:spacing w:after="0"/>
        <w:ind w:right="5954"/>
        <w:rPr>
          <w:rFonts w:ascii="Calibri" w:eastAsia="Calibri" w:hAnsi="Calibri" w:cs="Arial"/>
          <w:sz w:val="20"/>
          <w:szCs w:val="20"/>
        </w:rPr>
      </w:pPr>
      <w:r w:rsidRPr="00A6201C">
        <w:rPr>
          <w:rFonts w:ascii="Calibri" w:eastAsia="Calibri" w:hAnsi="Calibri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D25D21" w:rsidRPr="00A6201C" w:rsidRDefault="00D25D21" w:rsidP="00D25D21">
      <w:pPr>
        <w:ind w:right="5953"/>
        <w:rPr>
          <w:rFonts w:ascii="Calibri" w:eastAsia="Calibri" w:hAnsi="Calibri" w:cs="Arial"/>
          <w:i/>
          <w:sz w:val="16"/>
          <w:szCs w:val="16"/>
        </w:rPr>
      </w:pPr>
      <w:r w:rsidRPr="00A6201C">
        <w:rPr>
          <w:rFonts w:ascii="Calibri" w:eastAsia="Calibri" w:hAnsi="Calibr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6201C">
        <w:rPr>
          <w:rFonts w:ascii="Calibri" w:eastAsia="Calibri" w:hAnsi="Calibri" w:cs="Arial"/>
          <w:i/>
          <w:sz w:val="16"/>
          <w:szCs w:val="16"/>
        </w:rPr>
        <w:t>CEiDG</w:t>
      </w:r>
      <w:proofErr w:type="spellEnd"/>
      <w:r w:rsidRPr="00A6201C">
        <w:rPr>
          <w:rFonts w:ascii="Calibri" w:eastAsia="Calibri" w:hAnsi="Calibri" w:cs="Arial"/>
          <w:i/>
          <w:sz w:val="16"/>
          <w:szCs w:val="16"/>
        </w:rPr>
        <w:t>)</w:t>
      </w:r>
    </w:p>
    <w:p w:rsidR="00D25D21" w:rsidRPr="00A6201C" w:rsidRDefault="00D25D21" w:rsidP="00D25D21">
      <w:pPr>
        <w:rPr>
          <w:rFonts w:ascii="Calibri" w:eastAsia="Calibri" w:hAnsi="Calibri" w:cs="Arial"/>
          <w:sz w:val="20"/>
          <w:szCs w:val="20"/>
          <w:u w:val="single"/>
        </w:rPr>
      </w:pPr>
      <w:r w:rsidRPr="00A6201C">
        <w:rPr>
          <w:rFonts w:ascii="Calibri" w:eastAsia="Calibri" w:hAnsi="Calibri" w:cs="Arial"/>
          <w:sz w:val="20"/>
          <w:szCs w:val="20"/>
          <w:u w:val="single"/>
        </w:rPr>
        <w:t>reprezentowany przez:</w:t>
      </w:r>
    </w:p>
    <w:p w:rsidR="00D25D21" w:rsidRPr="00A6201C" w:rsidRDefault="00D25D21" w:rsidP="00D25D21">
      <w:pPr>
        <w:ind w:right="5954"/>
        <w:rPr>
          <w:rFonts w:ascii="Calibri" w:eastAsia="Calibri" w:hAnsi="Calibri" w:cs="Arial"/>
          <w:sz w:val="20"/>
          <w:szCs w:val="20"/>
        </w:rPr>
      </w:pPr>
      <w:r w:rsidRPr="00A6201C">
        <w:rPr>
          <w:rFonts w:ascii="Calibri" w:eastAsia="Calibri" w:hAnsi="Calibri" w:cs="Arial"/>
          <w:sz w:val="20"/>
          <w:szCs w:val="20"/>
        </w:rPr>
        <w:t>…………………………………………………………</w:t>
      </w:r>
    </w:p>
    <w:p w:rsidR="00D25D21" w:rsidRPr="00A6201C" w:rsidRDefault="00D25D21" w:rsidP="00D25D21">
      <w:pPr>
        <w:spacing w:after="0"/>
        <w:ind w:right="5953"/>
        <w:rPr>
          <w:rFonts w:ascii="Calibri" w:eastAsia="Calibri" w:hAnsi="Calibri" w:cs="Arial"/>
          <w:i/>
          <w:sz w:val="16"/>
          <w:szCs w:val="16"/>
        </w:rPr>
      </w:pPr>
      <w:r w:rsidRPr="00A6201C">
        <w:rPr>
          <w:rFonts w:ascii="Calibri" w:eastAsia="Calibri" w:hAnsi="Calibri" w:cs="Arial"/>
          <w:i/>
          <w:sz w:val="16"/>
          <w:szCs w:val="16"/>
        </w:rPr>
        <w:t>(imię, nazwisko, stanowisko/podstawa do reprezentacji)</w:t>
      </w:r>
    </w:p>
    <w:p w:rsidR="00D25D21" w:rsidRPr="00A6201C" w:rsidRDefault="00D25D21" w:rsidP="00D25D21">
      <w:pPr>
        <w:rPr>
          <w:rFonts w:ascii="Calibri" w:eastAsia="Calibri" w:hAnsi="Calibri" w:cs="Arial"/>
        </w:rPr>
      </w:pPr>
    </w:p>
    <w:p w:rsidR="00D25D21" w:rsidRPr="00A6201C" w:rsidRDefault="00D25D21" w:rsidP="00D25D21">
      <w:pPr>
        <w:spacing w:after="12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A6201C">
        <w:rPr>
          <w:rFonts w:ascii="Calibri" w:eastAsia="Calibri" w:hAnsi="Calibri" w:cs="Arial"/>
          <w:b/>
          <w:u w:val="single"/>
        </w:rPr>
        <w:t xml:space="preserve">Oświadczenie wykonawcy </w:t>
      </w:r>
    </w:p>
    <w:p w:rsidR="00D25D21" w:rsidRPr="00A6201C" w:rsidRDefault="00D25D21" w:rsidP="00D25D21">
      <w:pPr>
        <w:spacing w:after="0" w:line="360" w:lineRule="auto"/>
        <w:jc w:val="center"/>
        <w:rPr>
          <w:rFonts w:ascii="Calibri" w:eastAsia="Calibri" w:hAnsi="Calibri" w:cs="Arial"/>
          <w:b/>
          <w:sz w:val="20"/>
          <w:szCs w:val="20"/>
        </w:rPr>
      </w:pPr>
      <w:r w:rsidRPr="00A6201C">
        <w:rPr>
          <w:rFonts w:ascii="Calibri" w:eastAsia="Calibri" w:hAnsi="Calibri" w:cs="Arial"/>
          <w:b/>
          <w:sz w:val="20"/>
          <w:szCs w:val="20"/>
        </w:rPr>
        <w:t xml:space="preserve">składane na podstawie art. 25a ust. 1 ustawy z dnia 29 stycznia 2004 r. </w:t>
      </w:r>
    </w:p>
    <w:p w:rsidR="00D25D21" w:rsidRPr="00A6201C" w:rsidRDefault="00D25D21" w:rsidP="00D25D21">
      <w:pPr>
        <w:spacing w:after="0" w:line="360" w:lineRule="auto"/>
        <w:jc w:val="center"/>
        <w:rPr>
          <w:rFonts w:ascii="Calibri" w:eastAsia="Calibri" w:hAnsi="Calibri" w:cs="Arial"/>
          <w:b/>
          <w:sz w:val="20"/>
          <w:szCs w:val="20"/>
        </w:rPr>
      </w:pPr>
      <w:r w:rsidRPr="00A6201C">
        <w:rPr>
          <w:rFonts w:ascii="Calibri" w:eastAsia="Calibri" w:hAnsi="Calibri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6201C">
        <w:rPr>
          <w:rFonts w:ascii="Calibri" w:eastAsia="Calibri" w:hAnsi="Calibri" w:cs="Arial"/>
          <w:b/>
          <w:sz w:val="20"/>
          <w:szCs w:val="20"/>
        </w:rPr>
        <w:t>Pzp</w:t>
      </w:r>
      <w:proofErr w:type="spellEnd"/>
      <w:r w:rsidRPr="00A6201C">
        <w:rPr>
          <w:rFonts w:ascii="Calibri" w:eastAsia="Calibri" w:hAnsi="Calibri" w:cs="Arial"/>
          <w:b/>
          <w:sz w:val="20"/>
          <w:szCs w:val="20"/>
        </w:rPr>
        <w:t xml:space="preserve">), </w:t>
      </w:r>
    </w:p>
    <w:p w:rsidR="00D25D21" w:rsidRPr="00A6201C" w:rsidRDefault="00D25D21" w:rsidP="00D25D21">
      <w:pPr>
        <w:spacing w:before="120" w:after="0" w:line="360" w:lineRule="auto"/>
        <w:jc w:val="center"/>
        <w:rPr>
          <w:rFonts w:ascii="Calibri" w:eastAsia="Calibri" w:hAnsi="Calibri" w:cs="Arial"/>
          <w:b/>
          <w:u w:val="single"/>
        </w:rPr>
      </w:pPr>
      <w:r w:rsidRPr="00A6201C">
        <w:rPr>
          <w:rFonts w:ascii="Calibri" w:eastAsia="Calibri" w:hAnsi="Calibri" w:cs="Arial"/>
          <w:b/>
          <w:u w:val="single"/>
        </w:rPr>
        <w:t>DOTYCZĄCE PRZESŁANEK WYKLUCZENIA Z POSTĘPOWANIA</w:t>
      </w:r>
    </w:p>
    <w:p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sz w:val="21"/>
          <w:szCs w:val="21"/>
        </w:rPr>
      </w:pPr>
    </w:p>
    <w:p w:rsidR="00D25D21" w:rsidRPr="00A6201C" w:rsidRDefault="00D25D21" w:rsidP="00D25D21">
      <w:pPr>
        <w:spacing w:after="0" w:line="360" w:lineRule="auto"/>
        <w:ind w:firstLine="708"/>
        <w:jc w:val="both"/>
        <w:rPr>
          <w:rFonts w:ascii="Calibri" w:eastAsia="Calibri" w:hAnsi="Calibri" w:cs="Arial"/>
          <w:sz w:val="21"/>
          <w:szCs w:val="21"/>
        </w:rPr>
      </w:pPr>
      <w:r w:rsidRPr="00A6201C">
        <w:rPr>
          <w:rFonts w:ascii="Calibri" w:eastAsia="Calibri" w:hAnsi="Calibri" w:cs="Arial"/>
          <w:sz w:val="21"/>
          <w:szCs w:val="21"/>
        </w:rPr>
        <w:t xml:space="preserve">Na potrzeby postępowania o udzielenie zamówienia publicznego </w:t>
      </w:r>
      <w:r w:rsidRPr="00A6201C">
        <w:rPr>
          <w:rFonts w:ascii="Calibri" w:eastAsia="Calibri" w:hAnsi="Calibri" w:cs="Arial"/>
          <w:sz w:val="21"/>
          <w:szCs w:val="21"/>
        </w:rPr>
        <w:br/>
        <w:t xml:space="preserve">pn. </w:t>
      </w:r>
      <w:r w:rsidRPr="00A6201C">
        <w:rPr>
          <w:rFonts w:ascii="Calibri" w:eastAsia="Calibri" w:hAnsi="Calibri" w:cs="Arial"/>
          <w:b/>
          <w:i/>
          <w:sz w:val="21"/>
          <w:szCs w:val="21"/>
        </w:rPr>
        <w:t>„</w:t>
      </w:r>
      <w:r w:rsidR="006335A0">
        <w:rPr>
          <w:rFonts w:ascii="Calibri" w:eastAsia="Calibri" w:hAnsi="Calibri" w:cs="Arial"/>
          <w:b/>
          <w:i/>
          <w:sz w:val="21"/>
          <w:szCs w:val="21"/>
        </w:rPr>
        <w:t xml:space="preserve">Pielęgnację zieleni </w:t>
      </w:r>
      <w:r w:rsidR="009C26CD">
        <w:rPr>
          <w:rFonts w:ascii="Calibri" w:eastAsia="Calibri" w:hAnsi="Calibri" w:cs="Arial"/>
          <w:b/>
          <w:i/>
          <w:sz w:val="21"/>
          <w:szCs w:val="21"/>
        </w:rPr>
        <w:t>i</w:t>
      </w:r>
      <w:bookmarkStart w:id="0" w:name="_GoBack"/>
      <w:bookmarkEnd w:id="0"/>
      <w:r>
        <w:rPr>
          <w:rFonts w:ascii="Calibri" w:eastAsia="Calibri" w:hAnsi="Calibri" w:cs="Arial"/>
          <w:b/>
          <w:i/>
          <w:sz w:val="21"/>
          <w:szCs w:val="21"/>
        </w:rPr>
        <w:t xml:space="preserve"> utrzymanie czystości </w:t>
      </w:r>
      <w:r w:rsidR="00760103">
        <w:rPr>
          <w:rFonts w:ascii="Calibri" w:eastAsia="Calibri" w:hAnsi="Calibri" w:cs="Arial"/>
          <w:b/>
          <w:i/>
          <w:sz w:val="21"/>
          <w:szCs w:val="21"/>
        </w:rPr>
        <w:t xml:space="preserve">oraz ukwiecenie kaskadowych konstrukcji kwietnikowych </w:t>
      </w:r>
      <w:r w:rsidR="006335A0">
        <w:rPr>
          <w:rFonts w:ascii="Calibri" w:eastAsia="Calibri" w:hAnsi="Calibri" w:cs="Arial"/>
          <w:b/>
          <w:i/>
          <w:sz w:val="21"/>
          <w:szCs w:val="21"/>
        </w:rPr>
        <w:t>na pętlach komunikacji miejskiej</w:t>
      </w:r>
      <w:r w:rsidRPr="00A6201C">
        <w:rPr>
          <w:rFonts w:ascii="Calibri" w:eastAsia="Calibri" w:hAnsi="Calibri" w:cs="Arial"/>
          <w:b/>
          <w:i/>
          <w:sz w:val="21"/>
          <w:szCs w:val="21"/>
        </w:rPr>
        <w:t>”</w:t>
      </w:r>
      <w:r w:rsidRPr="00A6201C">
        <w:rPr>
          <w:rFonts w:ascii="Calibri" w:eastAsia="Calibri" w:hAnsi="Calibri" w:cs="Arial"/>
          <w:b/>
          <w:i/>
          <w:sz w:val="16"/>
          <w:szCs w:val="16"/>
        </w:rPr>
        <w:t>,</w:t>
      </w:r>
      <w:r w:rsidRPr="00A6201C">
        <w:rPr>
          <w:rFonts w:ascii="Calibri" w:eastAsia="Calibri" w:hAnsi="Calibri" w:cs="Arial"/>
          <w:i/>
          <w:sz w:val="20"/>
          <w:szCs w:val="20"/>
        </w:rPr>
        <w:t xml:space="preserve"> </w:t>
      </w:r>
      <w:r w:rsidRPr="00A6201C">
        <w:rPr>
          <w:rFonts w:ascii="Calibri" w:eastAsia="Calibri" w:hAnsi="Calibri" w:cs="Arial"/>
          <w:sz w:val="21"/>
          <w:szCs w:val="21"/>
        </w:rPr>
        <w:t>prowadzonego przez Zarząd Oczyszczania Miasta</w:t>
      </w:r>
      <w:r w:rsidRPr="00A6201C">
        <w:rPr>
          <w:rFonts w:ascii="Calibri" w:eastAsia="Calibri" w:hAnsi="Calibri" w:cs="Arial"/>
          <w:i/>
          <w:sz w:val="16"/>
          <w:szCs w:val="16"/>
        </w:rPr>
        <w:t>,</w:t>
      </w:r>
      <w:r w:rsidRPr="00A6201C">
        <w:rPr>
          <w:rFonts w:ascii="Calibri" w:eastAsia="Calibri" w:hAnsi="Calibri" w:cs="Arial"/>
          <w:i/>
          <w:sz w:val="18"/>
          <w:szCs w:val="18"/>
        </w:rPr>
        <w:t xml:space="preserve"> </w:t>
      </w:r>
      <w:r w:rsidRPr="00A6201C">
        <w:rPr>
          <w:rFonts w:ascii="Calibri" w:eastAsia="Calibri" w:hAnsi="Calibri" w:cs="Arial"/>
          <w:sz w:val="21"/>
          <w:szCs w:val="21"/>
        </w:rPr>
        <w:t>oświadczam, co następuje:</w:t>
      </w:r>
    </w:p>
    <w:p w:rsidR="00D25D21" w:rsidRPr="00A6201C" w:rsidRDefault="00D25D21" w:rsidP="00D25D21">
      <w:pPr>
        <w:spacing w:after="0"/>
        <w:ind w:firstLine="708"/>
        <w:jc w:val="both"/>
        <w:rPr>
          <w:rFonts w:ascii="Calibri" w:eastAsia="Calibri" w:hAnsi="Calibri" w:cs="Arial"/>
          <w:sz w:val="20"/>
          <w:szCs w:val="20"/>
        </w:rPr>
      </w:pPr>
    </w:p>
    <w:p w:rsidR="00D25D21" w:rsidRPr="00A6201C" w:rsidRDefault="00D25D21" w:rsidP="00D25D21">
      <w:pPr>
        <w:shd w:val="clear" w:color="auto" w:fill="BFBFBF" w:themeFill="background1" w:themeFillShade="BF"/>
        <w:spacing w:after="0"/>
        <w:rPr>
          <w:rFonts w:ascii="Calibri" w:eastAsia="Calibri" w:hAnsi="Calibri" w:cs="Arial"/>
          <w:b/>
          <w:sz w:val="21"/>
          <w:szCs w:val="21"/>
        </w:rPr>
      </w:pPr>
      <w:r w:rsidRPr="00A6201C">
        <w:rPr>
          <w:rFonts w:ascii="Calibri" w:eastAsia="Calibri" w:hAnsi="Calibri" w:cs="Arial"/>
          <w:b/>
          <w:sz w:val="21"/>
          <w:szCs w:val="21"/>
        </w:rPr>
        <w:t>OŚWIADCZENIA DOTYCZĄCE WYKONAWCY:</w:t>
      </w:r>
    </w:p>
    <w:p w:rsidR="00D25D21" w:rsidRPr="00A6201C" w:rsidRDefault="00D25D21" w:rsidP="00D25D21">
      <w:pPr>
        <w:spacing w:after="0"/>
        <w:ind w:left="720"/>
        <w:contextualSpacing/>
        <w:jc w:val="both"/>
        <w:rPr>
          <w:rFonts w:ascii="Calibri" w:eastAsia="Calibri" w:hAnsi="Calibri" w:cs="Arial"/>
          <w:sz w:val="21"/>
          <w:szCs w:val="21"/>
        </w:rPr>
      </w:pPr>
    </w:p>
    <w:p w:rsidR="00D25D21" w:rsidRPr="00A6201C" w:rsidRDefault="00D25D21" w:rsidP="00D25D21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Arial"/>
          <w:sz w:val="21"/>
          <w:szCs w:val="21"/>
        </w:rPr>
      </w:pPr>
      <w:r w:rsidRPr="00A6201C">
        <w:rPr>
          <w:rFonts w:ascii="Calibri" w:eastAsia="Calibri" w:hAnsi="Calibri" w:cs="Arial"/>
          <w:sz w:val="21"/>
          <w:szCs w:val="21"/>
        </w:rPr>
        <w:t xml:space="preserve">Oświadczam, że nie podlegam wykluczeniu z postępowania na podstawie </w:t>
      </w:r>
      <w:r w:rsidRPr="00A6201C">
        <w:rPr>
          <w:rFonts w:ascii="Calibri" w:eastAsia="Calibri" w:hAnsi="Calibri" w:cs="Arial"/>
          <w:sz w:val="21"/>
          <w:szCs w:val="21"/>
        </w:rPr>
        <w:br/>
        <w:t xml:space="preserve">art. 24 ust. 1 pkt 12-23 ustawy </w:t>
      </w:r>
      <w:proofErr w:type="spellStart"/>
      <w:r w:rsidRPr="00A6201C">
        <w:rPr>
          <w:rFonts w:ascii="Calibri" w:eastAsia="Calibri" w:hAnsi="Calibri" w:cs="Arial"/>
          <w:sz w:val="21"/>
          <w:szCs w:val="21"/>
        </w:rPr>
        <w:t>Pzp</w:t>
      </w:r>
      <w:proofErr w:type="spellEnd"/>
      <w:r w:rsidRPr="00A6201C">
        <w:rPr>
          <w:rFonts w:ascii="Calibri" w:eastAsia="Calibri" w:hAnsi="Calibri" w:cs="Arial"/>
          <w:sz w:val="21"/>
          <w:szCs w:val="21"/>
        </w:rPr>
        <w:t>.</w:t>
      </w:r>
    </w:p>
    <w:p w:rsidR="00D25D21" w:rsidRPr="00A6201C" w:rsidRDefault="00D25D21" w:rsidP="00D25D21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Arial"/>
          <w:sz w:val="21"/>
          <w:szCs w:val="21"/>
        </w:rPr>
      </w:pPr>
      <w:r w:rsidRPr="00A6201C">
        <w:rPr>
          <w:rFonts w:ascii="Calibri" w:eastAsia="Calibri" w:hAnsi="Calibri" w:cs="Arial"/>
          <w:sz w:val="21"/>
          <w:szCs w:val="21"/>
        </w:rPr>
        <w:t xml:space="preserve">Oświadczam, że nie podlegam wykluczeniu z postępowania na podstawie </w:t>
      </w:r>
      <w:r w:rsidRPr="00A6201C">
        <w:rPr>
          <w:rFonts w:ascii="Calibri" w:eastAsia="Calibri" w:hAnsi="Calibri" w:cs="Arial"/>
          <w:sz w:val="21"/>
          <w:szCs w:val="21"/>
        </w:rPr>
        <w:br/>
        <w:t xml:space="preserve">art. 24 ust. 5 pkt 4 ustawy </w:t>
      </w:r>
      <w:proofErr w:type="spellStart"/>
      <w:r w:rsidRPr="00A6201C">
        <w:rPr>
          <w:rFonts w:ascii="Calibri" w:eastAsia="Calibri" w:hAnsi="Calibri" w:cs="Arial"/>
          <w:sz w:val="21"/>
          <w:szCs w:val="21"/>
        </w:rPr>
        <w:t>Pzp</w:t>
      </w:r>
      <w:proofErr w:type="spellEnd"/>
      <w:r w:rsidRPr="00A6201C">
        <w:rPr>
          <w:rFonts w:ascii="Calibri" w:eastAsia="Calibri" w:hAnsi="Calibri" w:cs="Arial"/>
          <w:sz w:val="16"/>
          <w:szCs w:val="16"/>
        </w:rPr>
        <w:t>.</w:t>
      </w:r>
    </w:p>
    <w:p w:rsidR="00D25D21" w:rsidRPr="00A6201C" w:rsidRDefault="00D25D21" w:rsidP="00D25D21">
      <w:pPr>
        <w:spacing w:after="0"/>
        <w:ind w:left="720"/>
        <w:contextualSpacing/>
        <w:jc w:val="both"/>
        <w:rPr>
          <w:rFonts w:ascii="Calibri" w:eastAsia="Calibri" w:hAnsi="Calibri" w:cs="Arial"/>
          <w:sz w:val="21"/>
          <w:szCs w:val="21"/>
        </w:rPr>
      </w:pPr>
    </w:p>
    <w:p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i/>
          <w:sz w:val="20"/>
          <w:szCs w:val="20"/>
        </w:rPr>
      </w:pPr>
    </w:p>
    <w:p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sz w:val="20"/>
          <w:szCs w:val="20"/>
        </w:rPr>
      </w:pPr>
      <w:r w:rsidRPr="00A6201C">
        <w:rPr>
          <w:rFonts w:ascii="Calibri" w:eastAsia="Calibri" w:hAnsi="Calibri" w:cs="Arial"/>
          <w:sz w:val="20"/>
          <w:szCs w:val="20"/>
        </w:rPr>
        <w:t xml:space="preserve">…………….……. </w:t>
      </w:r>
      <w:r w:rsidRPr="00A6201C">
        <w:rPr>
          <w:rFonts w:ascii="Calibri" w:eastAsia="Calibri" w:hAnsi="Calibri" w:cs="Arial"/>
          <w:i/>
          <w:sz w:val="16"/>
          <w:szCs w:val="16"/>
        </w:rPr>
        <w:t>(miejscowość),</w:t>
      </w:r>
      <w:r w:rsidRPr="00A6201C">
        <w:rPr>
          <w:rFonts w:ascii="Calibri" w:eastAsia="Calibri" w:hAnsi="Calibri" w:cs="Arial"/>
          <w:i/>
          <w:sz w:val="18"/>
          <w:szCs w:val="18"/>
        </w:rPr>
        <w:t xml:space="preserve"> </w:t>
      </w:r>
      <w:r w:rsidRPr="00A6201C">
        <w:rPr>
          <w:rFonts w:ascii="Calibri" w:eastAsia="Calibri" w:hAnsi="Calibri" w:cs="Arial"/>
          <w:sz w:val="20"/>
          <w:szCs w:val="20"/>
        </w:rPr>
        <w:t xml:space="preserve">dnia ………….……. r. </w:t>
      </w:r>
    </w:p>
    <w:p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sz w:val="20"/>
          <w:szCs w:val="20"/>
        </w:rPr>
      </w:pP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  <w:t xml:space="preserve">         …………………………………………</w:t>
      </w:r>
    </w:p>
    <w:p w:rsidR="00D25D21" w:rsidRPr="00A6201C" w:rsidRDefault="00D25D21" w:rsidP="00D25D21">
      <w:pPr>
        <w:spacing w:after="0"/>
        <w:ind w:left="5664" w:firstLine="708"/>
        <w:jc w:val="both"/>
        <w:rPr>
          <w:rFonts w:ascii="Calibri" w:eastAsia="Calibri" w:hAnsi="Calibri" w:cs="Arial"/>
          <w:i/>
          <w:sz w:val="16"/>
          <w:szCs w:val="16"/>
        </w:rPr>
      </w:pPr>
      <w:r w:rsidRPr="00A6201C">
        <w:rPr>
          <w:rFonts w:ascii="Calibri" w:eastAsia="Calibri" w:hAnsi="Calibri" w:cs="Arial"/>
          <w:i/>
          <w:sz w:val="16"/>
          <w:szCs w:val="16"/>
        </w:rPr>
        <w:t>(podpis)</w:t>
      </w:r>
    </w:p>
    <w:p w:rsidR="00D25D21" w:rsidRPr="00A6201C" w:rsidRDefault="00D25D21" w:rsidP="00D25D21">
      <w:pPr>
        <w:spacing w:after="0"/>
        <w:ind w:left="5664" w:firstLine="708"/>
        <w:jc w:val="both"/>
        <w:rPr>
          <w:rFonts w:ascii="Calibri" w:eastAsia="Calibri" w:hAnsi="Calibri" w:cs="Arial"/>
          <w:i/>
          <w:sz w:val="18"/>
          <w:szCs w:val="18"/>
        </w:rPr>
      </w:pPr>
    </w:p>
    <w:p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sz w:val="21"/>
          <w:szCs w:val="21"/>
        </w:rPr>
      </w:pPr>
      <w:r w:rsidRPr="00A6201C">
        <w:rPr>
          <w:rFonts w:ascii="Calibri" w:eastAsia="Calibri" w:hAnsi="Calibri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A6201C">
        <w:rPr>
          <w:rFonts w:ascii="Calibri" w:eastAsia="Calibri" w:hAnsi="Calibri" w:cs="Arial"/>
          <w:sz w:val="21"/>
          <w:szCs w:val="21"/>
        </w:rPr>
        <w:t>Pzp</w:t>
      </w:r>
      <w:proofErr w:type="spellEnd"/>
      <w:r w:rsidRPr="00A6201C">
        <w:rPr>
          <w:rFonts w:ascii="Calibri" w:eastAsia="Calibri" w:hAnsi="Calibri" w:cs="Arial"/>
          <w:sz w:val="20"/>
          <w:szCs w:val="20"/>
        </w:rPr>
        <w:t xml:space="preserve"> </w:t>
      </w:r>
      <w:r w:rsidRPr="00A6201C">
        <w:rPr>
          <w:rFonts w:ascii="Calibri" w:eastAsia="Calibri" w:hAnsi="Calibri" w:cs="Arial"/>
          <w:i/>
          <w:sz w:val="16"/>
          <w:szCs w:val="16"/>
        </w:rPr>
        <w:t xml:space="preserve">(podać mającą zastosowanie podstawę wykluczenia spośród wymienionych w art. 24 ust. 1 pkt 13-14, 16-20 lub art. 24 ust. 5 pkt 4 ustawy </w:t>
      </w:r>
      <w:proofErr w:type="spellStart"/>
      <w:r w:rsidRPr="00A6201C">
        <w:rPr>
          <w:rFonts w:ascii="Calibri" w:eastAsia="Calibri" w:hAnsi="Calibri" w:cs="Arial"/>
          <w:i/>
          <w:sz w:val="16"/>
          <w:szCs w:val="16"/>
        </w:rPr>
        <w:t>Pzp</w:t>
      </w:r>
      <w:proofErr w:type="spellEnd"/>
      <w:r w:rsidRPr="00A6201C">
        <w:rPr>
          <w:rFonts w:ascii="Calibri" w:eastAsia="Calibri" w:hAnsi="Calibri" w:cs="Arial"/>
          <w:i/>
          <w:sz w:val="16"/>
          <w:szCs w:val="16"/>
        </w:rPr>
        <w:t>).</w:t>
      </w:r>
      <w:r w:rsidRPr="00A6201C">
        <w:rPr>
          <w:rFonts w:ascii="Calibri" w:eastAsia="Calibri" w:hAnsi="Calibri" w:cs="Arial"/>
          <w:sz w:val="20"/>
          <w:szCs w:val="20"/>
        </w:rPr>
        <w:t xml:space="preserve"> </w:t>
      </w:r>
      <w:r w:rsidRPr="00A6201C">
        <w:rPr>
          <w:rFonts w:ascii="Calibri" w:eastAsia="Calibri" w:hAnsi="Calibri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A6201C">
        <w:rPr>
          <w:rFonts w:ascii="Calibri" w:eastAsia="Calibri" w:hAnsi="Calibri" w:cs="Arial"/>
          <w:sz w:val="21"/>
          <w:szCs w:val="21"/>
        </w:rPr>
        <w:t>Pzp</w:t>
      </w:r>
      <w:proofErr w:type="spellEnd"/>
      <w:r w:rsidRPr="00A6201C">
        <w:rPr>
          <w:rFonts w:ascii="Calibri" w:eastAsia="Calibri" w:hAnsi="Calibri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  <w:r w:rsidRPr="00A6201C">
        <w:rPr>
          <w:rFonts w:ascii="Calibri" w:eastAsia="Calibri" w:hAnsi="Calibri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</w:p>
    <w:p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sz w:val="20"/>
          <w:szCs w:val="20"/>
        </w:rPr>
      </w:pPr>
      <w:r w:rsidRPr="00A6201C">
        <w:rPr>
          <w:rFonts w:ascii="Calibri" w:eastAsia="Calibri" w:hAnsi="Calibri" w:cs="Arial"/>
          <w:sz w:val="20"/>
          <w:szCs w:val="20"/>
        </w:rPr>
        <w:t xml:space="preserve">…………….……. </w:t>
      </w:r>
      <w:r w:rsidRPr="00A6201C">
        <w:rPr>
          <w:rFonts w:ascii="Calibri" w:eastAsia="Calibri" w:hAnsi="Calibri" w:cs="Arial"/>
          <w:i/>
          <w:sz w:val="16"/>
          <w:szCs w:val="16"/>
        </w:rPr>
        <w:t>(miejscowość)</w:t>
      </w:r>
      <w:r w:rsidRPr="00A6201C">
        <w:rPr>
          <w:rFonts w:ascii="Calibri" w:eastAsia="Calibri" w:hAnsi="Calibri" w:cs="Arial"/>
          <w:i/>
          <w:sz w:val="20"/>
          <w:szCs w:val="20"/>
        </w:rPr>
        <w:t xml:space="preserve">, </w:t>
      </w:r>
      <w:r w:rsidRPr="00A6201C">
        <w:rPr>
          <w:rFonts w:ascii="Calibri" w:eastAsia="Calibri" w:hAnsi="Calibri" w:cs="Arial"/>
          <w:sz w:val="20"/>
          <w:szCs w:val="20"/>
        </w:rPr>
        <w:t xml:space="preserve">dnia …………………. r. </w:t>
      </w:r>
    </w:p>
    <w:p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sz w:val="20"/>
          <w:szCs w:val="20"/>
        </w:rPr>
      </w:pPr>
    </w:p>
    <w:p w:rsidR="00D25D21" w:rsidRPr="00A6201C" w:rsidRDefault="00D25D21" w:rsidP="00D25D21">
      <w:pPr>
        <w:spacing w:after="0"/>
        <w:jc w:val="both"/>
        <w:rPr>
          <w:rFonts w:ascii="Calibri" w:eastAsia="Calibri" w:hAnsi="Calibri" w:cs="Arial"/>
          <w:sz w:val="20"/>
          <w:szCs w:val="20"/>
        </w:rPr>
      </w:pP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</w:r>
      <w:r w:rsidRPr="00A6201C">
        <w:rPr>
          <w:rFonts w:ascii="Calibri" w:eastAsia="Calibri" w:hAnsi="Calibri" w:cs="Arial"/>
          <w:sz w:val="20"/>
          <w:szCs w:val="20"/>
        </w:rPr>
        <w:tab/>
        <w:t xml:space="preserve">            …………………………………………</w:t>
      </w:r>
    </w:p>
    <w:p w:rsidR="00D25D21" w:rsidRPr="00A6201C" w:rsidRDefault="00D25D21" w:rsidP="00D25D21">
      <w:pPr>
        <w:spacing w:after="0"/>
        <w:ind w:left="5664" w:firstLine="708"/>
        <w:jc w:val="both"/>
        <w:rPr>
          <w:rFonts w:ascii="Calibri" w:eastAsia="Calibri" w:hAnsi="Calibri" w:cs="Arial"/>
          <w:i/>
          <w:sz w:val="16"/>
          <w:szCs w:val="16"/>
        </w:rPr>
      </w:pPr>
      <w:r w:rsidRPr="00A6201C">
        <w:rPr>
          <w:rFonts w:ascii="Calibri" w:eastAsia="Calibri" w:hAnsi="Calibri" w:cs="Arial"/>
          <w:i/>
          <w:sz w:val="16"/>
          <w:szCs w:val="16"/>
        </w:rPr>
        <w:t>(podpis)</w:t>
      </w:r>
    </w:p>
    <w:sectPr w:rsidR="00D25D21" w:rsidRPr="00A6201C" w:rsidSect="006335A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D21"/>
    <w:rsid w:val="006335A0"/>
    <w:rsid w:val="006B5207"/>
    <w:rsid w:val="00760103"/>
    <w:rsid w:val="009C26CD"/>
    <w:rsid w:val="00D2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324B"/>
  <w15:chartTrackingRefBased/>
  <w15:docId w15:val="{1F601307-2606-485A-8678-1C7EECC3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5D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abazydlo</cp:lastModifiedBy>
  <cp:revision>4</cp:revision>
  <cp:lastPrinted>2019-02-01T08:02:00Z</cp:lastPrinted>
  <dcterms:created xsi:type="dcterms:W3CDTF">2017-03-31T11:14:00Z</dcterms:created>
  <dcterms:modified xsi:type="dcterms:W3CDTF">2019-02-01T08:02:00Z</dcterms:modified>
</cp:coreProperties>
</file>